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0C098">
      <w:pPr>
        <w:rPr>
          <w:rFonts w:hint="eastAsia"/>
        </w:rPr>
      </w:pPr>
      <w:r>
        <w:rPr>
          <w:rFonts w:hint="eastAsia"/>
        </w:rPr>
        <w:t>浪琴手表售后维修中心是一个致力于为顾客提供卓越维修服务的专业机构。作为享有百年历史的瑞士手表品牌，浪琴一直以其精湛的制表工艺和卓越的品质而闻名于世。售后维修中心以其专业技术团队、原厂零部件、先进设备和透明服务流程而著称。以下将对浪琴手表售后维修中心的优势和服务流程进行详细介绍。</w:t>
      </w:r>
    </w:p>
    <w:p w14:paraId="31335243">
      <w:pPr>
        <w:rPr>
          <w:rFonts w:hint="eastAsia"/>
        </w:rPr>
      </w:pPr>
      <w:bookmarkStart w:id="0" w:name="_GoBack"/>
      <w:bookmarkEnd w:id="0"/>
    </w:p>
    <w:p w14:paraId="6895FE69">
      <w:pPr>
        <w:rPr>
          <w:rFonts w:hint="eastAsia"/>
        </w:rPr>
      </w:pPr>
      <w:r>
        <w:rPr>
          <w:rFonts w:hint="eastAsia"/>
        </w:rPr>
        <w:t>首先，浪琴手表售后维修中心拥有一支经验丰富、技术精湛的专业技术团队。他们具备深厚的手表维修经验和专业知识，能够针对各类手表故障提供精准的诊断和有效的解决方案。无论是机械表、石英表还是复杂功能表，他们都能够胜任，确保每一只浪琴手表都能得到最专业的维护和修复。</w:t>
      </w:r>
    </w:p>
    <w:p w14:paraId="31E0469A">
      <w:pPr>
        <w:rPr>
          <w:rFonts w:hint="eastAsia"/>
        </w:rPr>
      </w:pPr>
    </w:p>
    <w:p w14:paraId="1C2E61B4">
      <w:pPr>
        <w:rPr>
          <w:rFonts w:hint="eastAsia"/>
        </w:rPr>
      </w:pPr>
      <w:r>
        <w:rPr>
          <w:rFonts w:hint="eastAsia"/>
        </w:rPr>
        <w:t>其次，浪琴手表售后维修中心使用原厂零部件进行维修，确保维修质量和表款的原汁原味。这意味着在维修过程中，所使用的零部件均来自浪琴官方，保证了零部件的质量和相容性，使得每一次维修都能够恢复手表最初的性能和外观。</w:t>
      </w:r>
    </w:p>
    <w:p w14:paraId="47CF3BAE">
      <w:pPr>
        <w:rPr>
          <w:rFonts w:hint="eastAsia"/>
        </w:rPr>
      </w:pPr>
    </w:p>
    <w:p w14:paraId="45FA38A3">
      <w:pPr>
        <w:rPr>
          <w:rFonts w:hint="eastAsia"/>
        </w:rPr>
      </w:pPr>
      <w:r>
        <w:rPr>
          <w:rFonts w:hint="eastAsia"/>
        </w:rPr>
        <w:t>除此之外，浪琴手表售后维修中心配备了先进的维修设备和工艺，确保维修过程精准、高效。无论是手表的拆解组装、清洗润滑还是复杂功能的调试，都能够在这里得到最专业的处理，保障手表的品质和稳定性。</w:t>
      </w:r>
    </w:p>
    <w:p w14:paraId="2E8D833A">
      <w:pPr>
        <w:rPr>
          <w:rFonts w:hint="eastAsia"/>
        </w:rPr>
      </w:pPr>
    </w:p>
    <w:p w14:paraId="1F13E1E1">
      <w:pPr>
        <w:rPr>
          <w:rFonts w:hint="eastAsia"/>
        </w:rPr>
      </w:pPr>
      <w:r>
        <w:rPr>
          <w:rFonts w:hint="eastAsia"/>
        </w:rPr>
        <w:t>在服务流程方面，浪琴手表售后维修中心以透明、高效为原则，为客户提供贴心周到的服务。其服务流程包括接收与登记、问题评估、报价与确认、维修与保养、质量控制、客户通知和客户满意度保证。在每一个环节，维修中心都力求做到透明、及时地与客户沟通，确保客户对手表维修的整个过程了如指掌，并且能够及时了解维修进展。</w:t>
      </w:r>
    </w:p>
    <w:p w14:paraId="004EA90A">
      <w:pPr>
        <w:rPr>
          <w:rFonts w:hint="eastAsia"/>
        </w:rPr>
      </w:pPr>
    </w:p>
    <w:p w14:paraId="40C5DC75">
      <w:pPr>
        <w:rPr>
          <w:rFonts w:hint="eastAsia"/>
        </w:rPr>
      </w:pPr>
      <w:r>
        <w:rPr>
          <w:rFonts w:hint="eastAsia"/>
        </w:rPr>
        <w:t>最后，浪琴手表售后维修中心始终关注客户的需求，提供卓越的客户关怀服务。无论是对手表的维修保养建议，还是对手表佩戴和使用的指导，维修中心都能够给予客户最专业的建议和帮助，确保客户能够充分享受到浪琴手表所带来的优雅与精致。</w:t>
      </w:r>
    </w:p>
    <w:p w14:paraId="5DF33564">
      <w:pPr>
        <w:rPr>
          <w:rFonts w:hint="eastAsia"/>
        </w:rPr>
      </w:pPr>
      <w:r>
        <w:rPr>
          <w:rFonts w:hint="eastAsia"/>
        </w:rPr>
        <w:t>总之，浪琴手表售后维修中心凭借其专业技术团队、原厂零部件、先进设备、透明服务流程和客户关怀等优势，为每一位顾客提供最专业、最贴心的手表维修服务，旨在让每一只浪琴手表都能够焕发新生，为顾客带来更长久的精准计时和优雅陪伴。</w:t>
      </w:r>
    </w:p>
    <w:p w14:paraId="791FA7CF">
      <w:pPr>
        <w:rPr>
          <w:rFonts w:hint="eastAsia"/>
        </w:rPr>
      </w:pPr>
    </w:p>
    <w:p w14:paraId="53EE01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25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2025-09-11T05:38:18Z</dcterms:created>
  <dc:creator>Administrator</dc:creator>
  <cp:lastModifiedBy>WPS_1525832623</cp:lastModifiedBy>
  <dcterms:modified xsi:type="dcterms:W3CDTF">2025-09-11T05:38:37Z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eyJoZGlkIjoiNDcxZjFlYmI4YTg2ZWFjZTNiYzQ3OWNjM2ZkMmRlMjQiLCJ1c2VySWQiOiIzNjg5NjMxNzEifQ==</vt:lpwstr>
  </property>
  <property fmtid="{D5CDD505-2E9C-101B-9397-08002B2CF9AE}" pid="4" name="ICV">
    <vt:lpwstr>9E415D20189A4D5B98B1E1BE80DF0B6C_12</vt:lpwstr>
  </property>
</Properties>
</file>